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526A" w14:textId="54B02EDC" w:rsidR="003775D3" w:rsidRPr="00BE3E06" w:rsidRDefault="00BD2074" w:rsidP="00BE3E06">
      <w:pPr>
        <w:jc w:val="center"/>
        <w:rPr>
          <w:b/>
          <w:iCs/>
          <w:sz w:val="26"/>
          <w:szCs w:val="26"/>
          <w:u w:val="single"/>
          <w:lang w:val="en-US"/>
        </w:rPr>
      </w:pPr>
      <w:r w:rsidRPr="00BE3E06">
        <w:rPr>
          <w:b/>
          <w:iCs/>
          <w:sz w:val="26"/>
          <w:szCs w:val="26"/>
          <w:u w:val="single"/>
        </w:rPr>
        <w:t>Registration of Deaths</w:t>
      </w:r>
      <w:r w:rsidR="00BE3E06" w:rsidRPr="00BE3E06">
        <w:rPr>
          <w:b/>
          <w:iCs/>
          <w:sz w:val="26"/>
          <w:szCs w:val="26"/>
          <w:u w:val="single"/>
          <w:lang w:val="en-US"/>
        </w:rPr>
        <w:t xml:space="preserve">, </w:t>
      </w:r>
      <w:r w:rsidRPr="00BE3E06">
        <w:rPr>
          <w:b/>
          <w:iCs/>
          <w:sz w:val="26"/>
          <w:szCs w:val="26"/>
          <w:u w:val="single"/>
        </w:rPr>
        <w:t>Death Certificates</w:t>
      </w:r>
      <w:r w:rsidR="00BE3E06" w:rsidRPr="00BE3E06">
        <w:rPr>
          <w:b/>
          <w:iCs/>
          <w:sz w:val="26"/>
          <w:szCs w:val="26"/>
          <w:u w:val="single"/>
          <w:lang w:val="en-US"/>
        </w:rPr>
        <w:t xml:space="preserve"> </w:t>
      </w:r>
      <w:r w:rsidR="00BE3E06">
        <w:rPr>
          <w:b/>
          <w:iCs/>
          <w:sz w:val="26"/>
          <w:szCs w:val="26"/>
          <w:u w:val="single"/>
          <w:lang w:val="en-US"/>
        </w:rPr>
        <w:t>and Repatriation of Remains</w:t>
      </w:r>
    </w:p>
    <w:p w14:paraId="0033E06F" w14:textId="77777777" w:rsidR="004109BE" w:rsidRPr="00F54BA4" w:rsidRDefault="004109BE" w:rsidP="00410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u w:val="single"/>
        </w:rPr>
      </w:pPr>
      <w:r w:rsidRPr="00F54BA4">
        <w:rPr>
          <w:b/>
          <w:szCs w:val="24"/>
          <w:u w:val="single"/>
        </w:rPr>
        <w:t xml:space="preserve">Overview </w:t>
      </w:r>
    </w:p>
    <w:p w14:paraId="0ED9DDAC" w14:textId="77777777" w:rsidR="00857805" w:rsidRPr="00F54BA4" w:rsidRDefault="00857805" w:rsidP="00857805">
      <w:pPr>
        <w:numPr>
          <w:ilvl w:val="0"/>
          <w:numId w:val="1"/>
        </w:numPr>
        <w:spacing w:after="100" w:afterAutospacing="1"/>
        <w:rPr>
          <w:rFonts w:eastAsia="Times New Roman" w:cs="Times New Roman"/>
          <w:b/>
          <w:szCs w:val="24"/>
          <w:u w:val="single"/>
        </w:rPr>
      </w:pPr>
      <w:r w:rsidRPr="00F54BA4">
        <w:rPr>
          <w:b/>
          <w:szCs w:val="24"/>
          <w:u w:val="single"/>
        </w:rPr>
        <w:t xml:space="preserve">Prerequisites </w:t>
      </w:r>
    </w:p>
    <w:p w14:paraId="6135A8E9" w14:textId="5D2B6778" w:rsidR="004109BE" w:rsidRPr="00F54BA4" w:rsidRDefault="00857805" w:rsidP="00410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u w:val="single"/>
        </w:rPr>
      </w:pPr>
      <w:r w:rsidRPr="00F54BA4">
        <w:rPr>
          <w:b/>
          <w:szCs w:val="24"/>
          <w:u w:val="single"/>
        </w:rPr>
        <w:t xml:space="preserve">Certificates </w:t>
      </w:r>
    </w:p>
    <w:p w14:paraId="50E77B10" w14:textId="77777777" w:rsidR="00857805" w:rsidRPr="00F54BA4" w:rsidRDefault="00857805" w:rsidP="00857805">
      <w:pPr>
        <w:numPr>
          <w:ilvl w:val="0"/>
          <w:numId w:val="1"/>
        </w:numPr>
        <w:spacing w:after="100" w:afterAutospacing="1"/>
        <w:rPr>
          <w:rFonts w:eastAsia="Times New Roman" w:cs="Times New Roman"/>
          <w:b/>
          <w:szCs w:val="24"/>
          <w:u w:val="single"/>
        </w:rPr>
      </w:pPr>
      <w:r w:rsidRPr="00F54BA4">
        <w:rPr>
          <w:b/>
          <w:szCs w:val="24"/>
          <w:u w:val="single"/>
        </w:rPr>
        <w:t>Legislation</w:t>
      </w:r>
    </w:p>
    <w:p w14:paraId="644D6631" w14:textId="77777777" w:rsidR="00857805" w:rsidRPr="00F54BA4" w:rsidRDefault="00857805" w:rsidP="00857805">
      <w:pPr>
        <w:numPr>
          <w:ilvl w:val="0"/>
          <w:numId w:val="1"/>
        </w:numPr>
        <w:spacing w:after="100" w:afterAutospacing="1"/>
      </w:pPr>
      <w:r w:rsidRPr="00F54BA4">
        <w:rPr>
          <w:b/>
          <w:szCs w:val="24"/>
          <w:u w:val="single"/>
        </w:rPr>
        <w:t xml:space="preserve">Assistance Services </w:t>
      </w:r>
    </w:p>
    <w:p w14:paraId="3231ED9A" w14:textId="77777777" w:rsidR="004109BE" w:rsidRPr="00F54BA4" w:rsidRDefault="004109BE" w:rsidP="004109BE">
      <w:pPr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4"/>
          <w:u w:val="single"/>
        </w:rPr>
      </w:pPr>
      <w:r w:rsidRPr="00F54BA4">
        <w:rPr>
          <w:noProof/>
          <w:color w:val="0070C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F9D94" wp14:editId="5D3CEB4A">
                <wp:simplePos x="0" y="0"/>
                <wp:positionH relativeFrom="column">
                  <wp:posOffset>38100</wp:posOffset>
                </wp:positionH>
                <wp:positionV relativeFrom="paragraph">
                  <wp:posOffset>127635</wp:posOffset>
                </wp:positionV>
                <wp:extent cx="6248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pt,10.05pt" to="495pt,10.05pt" w14:anchorId="33A796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6"/>
        <w:gridCol w:w="2712"/>
      </w:tblGrid>
      <w:tr w:rsidR="0095784D" w:rsidRPr="00F54BA4" w14:paraId="6B4DDDFD" w14:textId="77777777" w:rsidTr="00BE3E06">
        <w:tc>
          <w:tcPr>
            <w:tcW w:w="6106" w:type="dxa"/>
            <w:tcBorders>
              <w:right w:val="single" w:sz="4" w:space="0" w:color="auto"/>
            </w:tcBorders>
          </w:tcPr>
          <w:p w14:paraId="63FCA56A" w14:textId="77777777" w:rsidR="0095784D" w:rsidRPr="00F54BA4" w:rsidRDefault="0095784D" w:rsidP="00AC0C15">
            <w:pPr>
              <w:numPr>
                <w:ilvl w:val="0"/>
                <w:numId w:val="3"/>
              </w:numPr>
              <w:spacing w:after="100" w:afterAutospacing="1"/>
              <w:jc w:val="both"/>
              <w:rPr>
                <w:rFonts w:eastAsia="Times New Roman" w:cs="Times New Roman"/>
                <w:b/>
                <w:szCs w:val="24"/>
                <w:u w:val="single"/>
              </w:rPr>
            </w:pPr>
            <w:r w:rsidRPr="00F54BA4">
              <w:rPr>
                <w:b/>
                <w:szCs w:val="24"/>
                <w:u w:val="single"/>
              </w:rPr>
              <w:t xml:space="preserve">Overview </w:t>
            </w:r>
          </w:p>
          <w:p w14:paraId="16DAEA7C" w14:textId="3D57A84F" w:rsidR="001D0B60" w:rsidRPr="00BE3E06" w:rsidRDefault="00363DF7" w:rsidP="00AC0C15">
            <w:pPr>
              <w:spacing w:after="100" w:afterAutospacing="1"/>
              <w:ind w:left="360"/>
              <w:jc w:val="both"/>
              <w:rPr>
                <w:rFonts w:eastAsia="Times New Roman" w:cs="Times New Roman"/>
                <w:iCs/>
                <w:szCs w:val="24"/>
              </w:rPr>
            </w:pPr>
            <w:r w:rsidRPr="00BE3E06">
              <w:rPr>
                <w:iCs/>
                <w:szCs w:val="24"/>
              </w:rPr>
              <w:t xml:space="preserve">The death of a person who died in Cyprus is recorded by the Registrar of the district in which the person died. </w:t>
            </w:r>
          </w:p>
          <w:p w14:paraId="3FB25549" w14:textId="377EA105" w:rsidR="001D0B60" w:rsidRPr="00BE3E06" w:rsidRDefault="004A6AA1" w:rsidP="00AC0C15">
            <w:pPr>
              <w:spacing w:after="100" w:afterAutospacing="1"/>
              <w:ind w:left="360"/>
              <w:jc w:val="both"/>
              <w:rPr>
                <w:rFonts w:eastAsia="Times New Roman" w:cs="Times New Roman"/>
                <w:iCs/>
                <w:szCs w:val="24"/>
              </w:rPr>
            </w:pPr>
            <w:r w:rsidRPr="00BE3E06">
              <w:rPr>
                <w:iCs/>
                <w:szCs w:val="24"/>
              </w:rPr>
              <w:t xml:space="preserve">A death certificate is issued on the day on which the death certificate is entered in the Register of Deaths. </w:t>
            </w:r>
          </w:p>
          <w:p w14:paraId="52E48830" w14:textId="77777777" w:rsidR="00B71390" w:rsidRPr="00BE3E06" w:rsidRDefault="001D0B60" w:rsidP="00AC0C15">
            <w:pPr>
              <w:spacing w:after="100" w:afterAutospacing="1"/>
              <w:ind w:left="360"/>
              <w:jc w:val="both"/>
              <w:rPr>
                <w:rFonts w:cstheme="minorHAnsi"/>
                <w:iCs/>
                <w:szCs w:val="24"/>
              </w:rPr>
            </w:pPr>
            <w:r w:rsidRPr="00BE3E06">
              <w:rPr>
                <w:iCs/>
                <w:szCs w:val="24"/>
              </w:rPr>
              <w:t>A death certificate can be obtained from any District Administration, regardless of the district in which the person died, by completing the necessary form and presenting the original medical death certificate.</w:t>
            </w:r>
          </w:p>
          <w:p w14:paraId="24AAD135" w14:textId="77777777" w:rsidR="00B71390" w:rsidRPr="00BE3E06" w:rsidRDefault="001D0B60" w:rsidP="00AC0C15">
            <w:pPr>
              <w:spacing w:after="100" w:afterAutospacing="1"/>
              <w:ind w:left="360"/>
              <w:jc w:val="both"/>
              <w:rPr>
                <w:rFonts w:cstheme="minorHAnsi"/>
                <w:iCs/>
                <w:szCs w:val="24"/>
              </w:rPr>
            </w:pPr>
            <w:r w:rsidRPr="00BE3E06">
              <w:rPr>
                <w:iCs/>
                <w:szCs w:val="24"/>
              </w:rPr>
              <w:t>A fee of EUR 5 is payable for each certificate.</w:t>
            </w:r>
          </w:p>
          <w:p w14:paraId="0FF40BF2" w14:textId="01EAB83E" w:rsidR="001D0B60" w:rsidRPr="00BE3E06" w:rsidRDefault="001D0B60" w:rsidP="00AC0C15">
            <w:pPr>
              <w:spacing w:after="100" w:afterAutospacing="1"/>
              <w:ind w:left="360"/>
              <w:jc w:val="both"/>
              <w:rPr>
                <w:rFonts w:eastAsia="Times New Roman" w:cstheme="minorHAnsi"/>
                <w:iCs/>
                <w:szCs w:val="24"/>
              </w:rPr>
            </w:pPr>
            <w:r w:rsidRPr="00BE3E06">
              <w:rPr>
                <w:iCs/>
                <w:szCs w:val="24"/>
              </w:rPr>
              <w:t>The statutory fee payable if the death is registered after a period of 1 year has expired is EUR 30.</w:t>
            </w:r>
          </w:p>
          <w:p w14:paraId="5DEE1AFB" w14:textId="7F9DE69F" w:rsidR="00AC0C15" w:rsidRPr="00F54BA4" w:rsidRDefault="00AC0C15" w:rsidP="00AC0C15">
            <w:pPr>
              <w:spacing w:after="100" w:afterAutospacing="1"/>
              <w:ind w:left="36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8" w:type="dxa"/>
            <w:vMerge w:val="restart"/>
            <w:tcBorders>
              <w:left w:val="single" w:sz="4" w:space="0" w:color="auto"/>
            </w:tcBorders>
          </w:tcPr>
          <w:p w14:paraId="128DF89C" w14:textId="615AB631" w:rsidR="0095784D" w:rsidRPr="00F54BA4" w:rsidRDefault="003004DC" w:rsidP="00AC0C15">
            <w:pPr>
              <w:rPr>
                <w:rFonts w:eastAsia="Times New Roman" w:cs="Times New Roman"/>
                <w:b/>
                <w:szCs w:val="24"/>
                <w:u w:val="single"/>
              </w:rPr>
            </w:pPr>
            <w:r w:rsidRPr="00BE3E06">
              <w:rPr>
                <w:rFonts w:eastAsia="Times New Roman" w:cs="Times New Roman"/>
                <w:b/>
                <w:noProof/>
                <w:szCs w:val="24"/>
                <w:u w:val="single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F716211" wp14:editId="6ED88E9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382905</wp:posOffset>
                      </wp:positionV>
                      <wp:extent cx="1584960" cy="1104900"/>
                      <wp:effectExtent l="0" t="0" r="0" b="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876518" w14:textId="77777777" w:rsidR="00BE3E06" w:rsidRDefault="00BE3E06" w:rsidP="00BE3E06">
                                  <w:hyperlink r:id="rId7" w:history="1">
                                    <w:r w:rsidRPr="007A0CE7">
                                      <w:rPr>
                                        <w:rStyle w:val="Hyperlink"/>
                                      </w:rPr>
                                      <w:t>http://www.moi.gov.cy/moi/crmd/crmd.nsf/All/C91DA3B4C8D12C31C2257D1E001E8A1D?OpenDocument</w:t>
                                    </w:r>
                                  </w:hyperlink>
                                </w:p>
                                <w:p w14:paraId="663E4922" w14:textId="77777777" w:rsidR="00BE3E06" w:rsidRDefault="00BE3E06" w:rsidP="00BE3E0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162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45pt;margin-top:30.15pt;width:124.8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" stroked="f">
                      <v:textbox>
                        <w:txbxContent>
                          <w:p w14:paraId="75876518" w14:textId="77777777" w:rsidR="00BE3E06" w:rsidRDefault="00BE3E06" w:rsidP="00BE3E06">
                            <w:hyperlink r:id="rId8" w:history="1">
                              <w:r w:rsidRPr="007A0CE7">
                                <w:rPr>
                                  <w:rStyle w:val="Hyperlink"/>
                                </w:rPr>
                                <w:t>http://www.moi.gov.cy/moi/crmd/crmd.nsf/All/C91DA3B4C8D12C31C2257D1E001E8A1D?OpenDocument</w:t>
                              </w:r>
                            </w:hyperlink>
                          </w:p>
                          <w:p w14:paraId="663E4922" w14:textId="77777777" w:rsidR="00BE3E06" w:rsidRDefault="00BE3E06" w:rsidP="00BE3E0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5784D" w:rsidRPr="00F54BA4">
              <w:rPr>
                <w:b/>
                <w:szCs w:val="24"/>
                <w:u w:val="single"/>
              </w:rPr>
              <w:t>Related Content</w:t>
            </w:r>
          </w:p>
          <w:p w14:paraId="6B8741F3" w14:textId="10CCB872" w:rsidR="0095784D" w:rsidRPr="00F54BA4" w:rsidRDefault="0095784D" w:rsidP="00AC0C15">
            <w:pPr>
              <w:rPr>
                <w:rFonts w:eastAsia="Times New Roman" w:cs="Times New Roman"/>
                <w:b/>
                <w:szCs w:val="24"/>
                <w:u w:val="single"/>
              </w:rPr>
            </w:pPr>
          </w:p>
          <w:p w14:paraId="25334442" w14:textId="3C45EB25" w:rsidR="0095784D" w:rsidRDefault="0095784D" w:rsidP="00AC0C15">
            <w:pPr>
              <w:rPr>
                <w:rFonts w:eastAsia="Times New Roman" w:cs="Times New Roman"/>
                <w:b/>
                <w:szCs w:val="24"/>
                <w:u w:val="single"/>
              </w:rPr>
            </w:pPr>
          </w:p>
          <w:p w14:paraId="1AFA273B" w14:textId="77777777" w:rsidR="00BE3E06" w:rsidRPr="00BE3E06" w:rsidRDefault="00BE3E06" w:rsidP="00BE3E06">
            <w:pPr>
              <w:rPr>
                <w:rFonts w:eastAsia="Times New Roman" w:cs="Times New Roman"/>
                <w:szCs w:val="24"/>
              </w:rPr>
            </w:pPr>
          </w:p>
          <w:p w14:paraId="1F38E933" w14:textId="77777777" w:rsidR="00BE3E06" w:rsidRPr="00BE3E06" w:rsidRDefault="00BE3E06" w:rsidP="00BE3E06">
            <w:pPr>
              <w:rPr>
                <w:rFonts w:eastAsia="Times New Roman" w:cs="Times New Roman"/>
                <w:szCs w:val="24"/>
              </w:rPr>
            </w:pPr>
          </w:p>
          <w:p w14:paraId="593712DD" w14:textId="0C5555B3" w:rsidR="00BE3E06" w:rsidRDefault="00BE3E06" w:rsidP="00BE3E06">
            <w:pPr>
              <w:ind w:firstLine="720"/>
              <w:rPr>
                <w:rFonts w:eastAsia="Times New Roman" w:cs="Times New Roman"/>
                <w:szCs w:val="24"/>
              </w:rPr>
            </w:pPr>
          </w:p>
          <w:p w14:paraId="40C55F7C" w14:textId="1BF879F5" w:rsidR="00BE3E06" w:rsidRDefault="003004DC" w:rsidP="00BE3E06">
            <w:pPr>
              <w:ind w:firstLine="720"/>
              <w:rPr>
                <w:rFonts w:eastAsia="Times New Roman" w:cs="Times New Roman"/>
                <w:szCs w:val="24"/>
              </w:rPr>
            </w:pPr>
            <w:r w:rsidRPr="00BE3E06">
              <w:rPr>
                <w:rFonts w:eastAsia="Times New Roman" w:cs="Times New Roman"/>
                <w:b/>
                <w:noProof/>
                <w:szCs w:val="24"/>
                <w:u w:val="single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B067F77" wp14:editId="3184728E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276225</wp:posOffset>
                      </wp:positionV>
                      <wp:extent cx="1470660" cy="4053840"/>
                      <wp:effectExtent l="0" t="0" r="0" b="381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660" cy="4053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7719A" w14:textId="77777777" w:rsidR="00BE3E06" w:rsidRDefault="00BE3E06" w:rsidP="00BE3E06">
                                  <w:hyperlink r:id="rId9" w:history="1">
                                    <w:r w:rsidRPr="007A0CE7">
                                      <w:rPr>
                                        <w:rStyle w:val="Hyperlink"/>
                                      </w:rPr>
                                      <w:t>http://www.moi.gov.cy/moi/crmd/crmd.nsf/All/C91DA3B4C8D12C31C2257D1E001E8A1D/$file/%CE%91%CE%AF%CF%84%CE%B7%CF%83%CE%B7%20%CE%B3%CE%B9%CE%B1%20%CF%80%CE%B9%CF%83%CF%84%CE%BF%CF%80%CE%BF%CE%B9%CE%B7%CF%84%CE%B9%CE%BA%CF%8C%20%CE%B8%CE%B1%CE%BD%CE%AC%CF%84%CE%BF%CF%85.pdf</w:t>
                                    </w:r>
                                  </w:hyperlink>
                                </w:p>
                                <w:p w14:paraId="2BFE0EB8" w14:textId="77777777" w:rsidR="00BE3E06" w:rsidRDefault="00BE3E06" w:rsidP="00BE3E0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67F77" id="Text Box 2" o:spid="_x0000_s1027" type="#_x0000_t202" style="position:absolute;left:0;text-align:left;margin-left:14.4pt;margin-top:21.75pt;width:115.8pt;height:3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" filled="f" stroked="f">
                      <v:textbox>
                        <w:txbxContent>
                          <w:p w14:paraId="4AE7719A" w14:textId="77777777" w:rsidR="00BE3E06" w:rsidRDefault="00BE3E06" w:rsidP="00BE3E06">
                            <w:hyperlink r:id="rId10" w:history="1">
                              <w:r w:rsidRPr="007A0CE7">
                                <w:rPr>
                                  <w:rStyle w:val="Hyperlink"/>
                                </w:rPr>
                                <w:t>http://www.moi.gov.cy/moi/crmd/crmd.nsf/All/C91DA3B4C8D12C31C2257D1E001E8A1D/$file/%CE%91%CE%AF%CF%84%CE%B7%CF%83%CE%B7%20%CE%B3%CE%B9%CE%B1%20%CF%80%CE%B9%CF%83%CF%84%CE%BF%CF%80%CE%BF%CE%B9%CE%B7%CF%84%CE%B9%CE%BA%CF%8C%20%CE%B8%CE%B1%CE%BD%CE%AC%CF%84%CE%BF%CF%85.pdf</w:t>
                              </w:r>
                            </w:hyperlink>
                          </w:p>
                          <w:p w14:paraId="2BFE0EB8" w14:textId="77777777" w:rsidR="00BE3E06" w:rsidRDefault="00BE3E06" w:rsidP="00BE3E0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50DCBDC" w14:textId="4D32411B" w:rsidR="00BE3E06" w:rsidRDefault="00BE3E06" w:rsidP="00BE3E06">
            <w:pPr>
              <w:ind w:firstLine="720"/>
              <w:rPr>
                <w:rFonts w:eastAsia="Times New Roman" w:cs="Times New Roman"/>
                <w:szCs w:val="24"/>
              </w:rPr>
            </w:pPr>
          </w:p>
          <w:p w14:paraId="2E0E6862" w14:textId="7C76608E" w:rsidR="00BE3E06" w:rsidRDefault="00BE3E06" w:rsidP="00BE3E06">
            <w:pPr>
              <w:rPr>
                <w:rFonts w:eastAsia="Times New Roman" w:cs="Times New Roman"/>
                <w:szCs w:val="24"/>
              </w:rPr>
            </w:pPr>
          </w:p>
          <w:p w14:paraId="6EABCC4C" w14:textId="0311E21E" w:rsidR="00BE3E06" w:rsidRDefault="00BE3E06" w:rsidP="00BE3E06">
            <w:pPr>
              <w:ind w:firstLine="720"/>
              <w:rPr>
                <w:rFonts w:eastAsia="Times New Roman" w:cs="Times New Roman"/>
                <w:szCs w:val="24"/>
              </w:rPr>
            </w:pPr>
          </w:p>
          <w:p w14:paraId="7F1F6CFB" w14:textId="73A4CDC5" w:rsidR="00BE3E06" w:rsidRDefault="00BE3E06" w:rsidP="00BE3E06">
            <w:pPr>
              <w:ind w:firstLine="720"/>
              <w:rPr>
                <w:rFonts w:eastAsia="Times New Roman" w:cs="Times New Roman"/>
                <w:szCs w:val="24"/>
              </w:rPr>
            </w:pPr>
          </w:p>
          <w:p w14:paraId="1476F0AF" w14:textId="31FC35A1" w:rsidR="00BE3E06" w:rsidRDefault="00BE3E06" w:rsidP="00BE3E06">
            <w:pPr>
              <w:ind w:firstLine="720"/>
              <w:rPr>
                <w:rFonts w:eastAsia="Times New Roman" w:cs="Times New Roman"/>
                <w:szCs w:val="24"/>
              </w:rPr>
            </w:pPr>
          </w:p>
          <w:p w14:paraId="33A222FA" w14:textId="6E24A137" w:rsidR="00BE3E06" w:rsidRDefault="00BE3E06" w:rsidP="00BE3E06">
            <w:pPr>
              <w:ind w:firstLine="720"/>
              <w:rPr>
                <w:rFonts w:eastAsia="Times New Roman" w:cs="Times New Roman"/>
                <w:szCs w:val="24"/>
              </w:rPr>
            </w:pPr>
          </w:p>
          <w:p w14:paraId="0E49B75D" w14:textId="3D0C3258" w:rsidR="00BE3E06" w:rsidRDefault="00BE3E06" w:rsidP="00BE3E06">
            <w:pPr>
              <w:ind w:firstLine="720"/>
              <w:rPr>
                <w:rFonts w:eastAsia="Times New Roman" w:cs="Times New Roman"/>
                <w:szCs w:val="24"/>
              </w:rPr>
            </w:pPr>
          </w:p>
          <w:p w14:paraId="17F41F5B" w14:textId="0B63A12E" w:rsidR="00BE3E06" w:rsidRDefault="00BE3E06" w:rsidP="00BE3E06">
            <w:pPr>
              <w:ind w:firstLine="720"/>
              <w:rPr>
                <w:rFonts w:eastAsia="Times New Roman" w:cs="Times New Roman"/>
                <w:szCs w:val="24"/>
              </w:rPr>
            </w:pPr>
          </w:p>
          <w:p w14:paraId="082B2141" w14:textId="79A76F49" w:rsidR="00BE3E06" w:rsidRDefault="00BE3E06" w:rsidP="00BE3E06">
            <w:pPr>
              <w:ind w:firstLine="720"/>
              <w:rPr>
                <w:rFonts w:eastAsia="Times New Roman" w:cs="Times New Roman"/>
                <w:szCs w:val="24"/>
              </w:rPr>
            </w:pPr>
          </w:p>
          <w:p w14:paraId="276537F6" w14:textId="71209655" w:rsidR="00BE3E06" w:rsidRDefault="00BE3E06" w:rsidP="00BE3E06">
            <w:pPr>
              <w:ind w:firstLine="720"/>
              <w:rPr>
                <w:rFonts w:eastAsia="Times New Roman" w:cs="Times New Roman"/>
                <w:szCs w:val="24"/>
              </w:rPr>
            </w:pPr>
          </w:p>
          <w:p w14:paraId="0A341D0A" w14:textId="0C4ABA50" w:rsidR="00BE3E06" w:rsidRDefault="00BE3E06" w:rsidP="00BE3E06">
            <w:pPr>
              <w:ind w:firstLine="720"/>
              <w:rPr>
                <w:rFonts w:eastAsia="Times New Roman" w:cs="Times New Roman"/>
                <w:szCs w:val="24"/>
              </w:rPr>
            </w:pPr>
          </w:p>
          <w:p w14:paraId="29DA52F3" w14:textId="37ACFD7C" w:rsidR="00BE3E06" w:rsidRDefault="00BE3E06" w:rsidP="00BE3E06">
            <w:pPr>
              <w:ind w:firstLine="720"/>
              <w:rPr>
                <w:rFonts w:eastAsia="Times New Roman" w:cs="Times New Roman"/>
                <w:szCs w:val="24"/>
              </w:rPr>
            </w:pPr>
          </w:p>
          <w:p w14:paraId="02854349" w14:textId="4D72F4B3" w:rsidR="00BE3E06" w:rsidRDefault="00BE3E06" w:rsidP="00BE3E06">
            <w:pPr>
              <w:ind w:firstLine="720"/>
              <w:rPr>
                <w:rFonts w:eastAsia="Times New Roman" w:cs="Times New Roman"/>
                <w:szCs w:val="24"/>
              </w:rPr>
            </w:pPr>
          </w:p>
          <w:p w14:paraId="4E22652C" w14:textId="18903A47" w:rsidR="00BE3E06" w:rsidRDefault="00BE3E06" w:rsidP="00BE3E06">
            <w:pPr>
              <w:ind w:firstLine="720"/>
              <w:rPr>
                <w:rFonts w:eastAsia="Times New Roman" w:cs="Times New Roman"/>
                <w:szCs w:val="24"/>
              </w:rPr>
            </w:pPr>
          </w:p>
          <w:p w14:paraId="701881D8" w14:textId="773A2351" w:rsidR="00BE3E06" w:rsidRDefault="00BE3E06" w:rsidP="00BE3E06">
            <w:pPr>
              <w:ind w:firstLine="720"/>
              <w:rPr>
                <w:rFonts w:eastAsia="Times New Roman" w:cs="Times New Roman"/>
                <w:szCs w:val="24"/>
              </w:rPr>
            </w:pPr>
          </w:p>
          <w:p w14:paraId="0C69D157" w14:textId="5290B445" w:rsidR="00BE3E06" w:rsidRDefault="00BE3E06" w:rsidP="00BE3E06">
            <w:pPr>
              <w:ind w:firstLine="720"/>
              <w:rPr>
                <w:rFonts w:eastAsia="Times New Roman" w:cs="Times New Roman"/>
                <w:szCs w:val="24"/>
              </w:rPr>
            </w:pPr>
          </w:p>
          <w:p w14:paraId="1460A7B7" w14:textId="5B0ED97E" w:rsidR="00BE3E06" w:rsidRDefault="00BE3E06" w:rsidP="00BE3E06">
            <w:pPr>
              <w:ind w:firstLine="720"/>
              <w:rPr>
                <w:rFonts w:eastAsia="Times New Roman" w:cs="Times New Roman"/>
                <w:szCs w:val="24"/>
              </w:rPr>
            </w:pPr>
          </w:p>
          <w:p w14:paraId="63BA9196" w14:textId="07700708" w:rsidR="00BE3E06" w:rsidRDefault="00BE3E06" w:rsidP="00BE3E06">
            <w:pPr>
              <w:ind w:firstLine="720"/>
              <w:rPr>
                <w:rFonts w:eastAsia="Times New Roman" w:cs="Times New Roman"/>
                <w:szCs w:val="24"/>
              </w:rPr>
            </w:pPr>
          </w:p>
          <w:p w14:paraId="6FCA61B8" w14:textId="4213C94D" w:rsidR="00BE3E06" w:rsidRDefault="00BE3E06" w:rsidP="00BE3E06">
            <w:pPr>
              <w:ind w:firstLine="720"/>
              <w:rPr>
                <w:rFonts w:eastAsia="Times New Roman" w:cs="Times New Roman"/>
                <w:szCs w:val="24"/>
              </w:rPr>
            </w:pPr>
          </w:p>
          <w:p w14:paraId="0C1E79C0" w14:textId="08316803" w:rsidR="00BE3E06" w:rsidRDefault="00BE3E06" w:rsidP="00BE3E06">
            <w:pPr>
              <w:ind w:firstLine="720"/>
              <w:rPr>
                <w:rFonts w:eastAsia="Times New Roman" w:cs="Times New Roman"/>
                <w:szCs w:val="24"/>
              </w:rPr>
            </w:pPr>
          </w:p>
          <w:p w14:paraId="73C7CD01" w14:textId="5D9AA383" w:rsidR="00BE3E06" w:rsidRPr="00BE3E06" w:rsidRDefault="00BE3E06" w:rsidP="00BE3E06">
            <w:pPr>
              <w:rPr>
                <w:rFonts w:eastAsia="Times New Roman" w:cs="Times New Roman"/>
                <w:szCs w:val="24"/>
              </w:rPr>
            </w:pPr>
            <w:r w:rsidRPr="00BE3E06">
              <w:rPr>
                <w:rFonts w:eastAsia="Times New Roman" w:cs="Times New Roman"/>
                <w:b/>
                <w:noProof/>
                <w:szCs w:val="24"/>
                <w:u w:val="single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D1E2FE1" wp14:editId="31FF096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241300</wp:posOffset>
                      </wp:positionV>
                      <wp:extent cx="1584960" cy="1043940"/>
                      <wp:effectExtent l="0" t="0" r="0" b="38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09A3F" w14:textId="77777777" w:rsidR="00BE3E06" w:rsidRDefault="00BE3E06" w:rsidP="00BE3E06">
                                  <w:hyperlink r:id="rId11" w:history="1">
                                    <w:r w:rsidRPr="007A0CE7">
                                      <w:rPr>
                                        <w:rStyle w:val="Hyperlink"/>
                                      </w:rPr>
                                      <w:t>http://www.cylaw.org/nomoi/enop/non-ind/2002_1_141/full.html</w:t>
                                    </w:r>
                                  </w:hyperlink>
                                </w:p>
                                <w:p w14:paraId="3EFA3888" w14:textId="77777777" w:rsidR="00BE3E06" w:rsidRDefault="00BE3E06" w:rsidP="00BE3E0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E2FE1" id="_x0000_s1028" type="#_x0000_t202" style="position:absolute;margin-left:.1pt;margin-top:19pt;width:124.8pt;height:8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" stroked="f">
                      <v:textbox>
                        <w:txbxContent>
                          <w:p w14:paraId="53109A3F" w14:textId="77777777" w:rsidR="00BE3E06" w:rsidRDefault="00BE3E06" w:rsidP="00BE3E06">
                            <w:hyperlink r:id="rId12" w:history="1">
                              <w:r w:rsidRPr="007A0CE7">
                                <w:rPr>
                                  <w:rStyle w:val="Hyperlink"/>
                                </w:rPr>
                                <w:t>http://www.cylaw.org/nomoi/enop/non-ind/2002_1_141/full.html</w:t>
                              </w:r>
                            </w:hyperlink>
                          </w:p>
                          <w:p w14:paraId="3EFA3888" w14:textId="77777777" w:rsidR="00BE3E06" w:rsidRDefault="00BE3E06" w:rsidP="00BE3E0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562D337" w14:textId="0FF24DAD" w:rsidR="00BE3E06" w:rsidRPr="00BE3E06" w:rsidRDefault="00BE3E06" w:rsidP="00BE3E06">
            <w:pPr>
              <w:rPr>
                <w:rFonts w:eastAsia="Times New Roman" w:cs="Times New Roman"/>
                <w:szCs w:val="24"/>
              </w:rPr>
            </w:pPr>
          </w:p>
        </w:tc>
      </w:tr>
      <w:tr w:rsidR="0095784D" w:rsidRPr="00F54BA4" w14:paraId="014DB613" w14:textId="77777777" w:rsidTr="00BE3E06">
        <w:trPr>
          <w:trHeight w:val="1006"/>
        </w:trPr>
        <w:tc>
          <w:tcPr>
            <w:tcW w:w="6106" w:type="dxa"/>
            <w:tcBorders>
              <w:right w:val="single" w:sz="4" w:space="0" w:color="auto"/>
            </w:tcBorders>
          </w:tcPr>
          <w:p w14:paraId="254A1A3D" w14:textId="1B1B4E12" w:rsidR="0095784D" w:rsidRPr="00BE3E06" w:rsidRDefault="0095784D" w:rsidP="00AC0C15">
            <w:pPr>
              <w:numPr>
                <w:ilvl w:val="0"/>
                <w:numId w:val="3"/>
              </w:numPr>
              <w:spacing w:after="100" w:afterAutospacing="1"/>
              <w:rPr>
                <w:rFonts w:eastAsia="Times New Roman" w:cs="Times New Roman"/>
                <w:b/>
                <w:szCs w:val="24"/>
                <w:u w:val="single"/>
              </w:rPr>
            </w:pPr>
            <w:r w:rsidRPr="00BE3E06">
              <w:rPr>
                <w:b/>
                <w:szCs w:val="24"/>
                <w:u w:val="single"/>
              </w:rPr>
              <w:t xml:space="preserve">Prerequisites </w:t>
            </w:r>
          </w:p>
          <w:p w14:paraId="5D6DA480" w14:textId="77777777" w:rsidR="00764423" w:rsidRPr="00BE3E06" w:rsidRDefault="00764423" w:rsidP="00AC0C15">
            <w:pPr>
              <w:spacing w:after="100" w:afterAutospacing="1"/>
              <w:ind w:left="360"/>
              <w:rPr>
                <w:rFonts w:eastAsia="Times New Roman" w:cs="Times New Roman"/>
                <w:szCs w:val="24"/>
              </w:rPr>
            </w:pPr>
            <w:r w:rsidRPr="00BE3E06">
              <w:t>Main Requirements:</w:t>
            </w:r>
          </w:p>
          <w:p w14:paraId="6394994D" w14:textId="77777777" w:rsidR="007C641E" w:rsidRDefault="00253FB5" w:rsidP="00AC0C15">
            <w:pPr>
              <w:spacing w:after="100" w:afterAutospacing="1"/>
              <w:rPr>
                <w:szCs w:val="24"/>
              </w:rPr>
            </w:pPr>
            <w:r w:rsidRPr="00BE3E06">
              <w:rPr>
                <w:szCs w:val="24"/>
              </w:rPr>
              <w:t>An original medical death certificate must be presented in order to obtain a death certificate.</w:t>
            </w:r>
          </w:p>
          <w:p w14:paraId="1527A3D1" w14:textId="4CAB52CE" w:rsidR="00BE3E06" w:rsidRPr="00BE3E06" w:rsidRDefault="00BE3E06" w:rsidP="00AC0C15">
            <w:pPr>
              <w:spacing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</w:tcPr>
          <w:p w14:paraId="2CC449BE" w14:textId="77777777" w:rsidR="0095784D" w:rsidRPr="00F54BA4" w:rsidRDefault="0095784D" w:rsidP="00AC0C15">
            <w:pPr>
              <w:rPr>
                <w:rFonts w:eastAsia="Times New Roman" w:cs="Times New Roman"/>
                <w:szCs w:val="24"/>
                <w:u w:val="single"/>
              </w:rPr>
            </w:pPr>
          </w:p>
        </w:tc>
      </w:tr>
      <w:tr w:rsidR="0095784D" w:rsidRPr="00F54BA4" w14:paraId="253E07D3" w14:textId="77777777" w:rsidTr="00BE3E06">
        <w:tc>
          <w:tcPr>
            <w:tcW w:w="6106" w:type="dxa"/>
            <w:tcBorders>
              <w:right w:val="single" w:sz="4" w:space="0" w:color="auto"/>
            </w:tcBorders>
          </w:tcPr>
          <w:p w14:paraId="1D4EA549" w14:textId="4F9C1AAD" w:rsidR="0095784D" w:rsidRPr="00F54BA4" w:rsidRDefault="0095784D" w:rsidP="00AC0C15">
            <w:pPr>
              <w:numPr>
                <w:ilvl w:val="0"/>
                <w:numId w:val="3"/>
              </w:numPr>
              <w:spacing w:after="100" w:afterAutospacing="1"/>
              <w:rPr>
                <w:rFonts w:eastAsia="Times New Roman" w:cs="Times New Roman"/>
                <w:b/>
                <w:szCs w:val="24"/>
                <w:u w:val="single"/>
              </w:rPr>
            </w:pPr>
            <w:r w:rsidRPr="00F54BA4">
              <w:rPr>
                <w:b/>
                <w:szCs w:val="24"/>
                <w:u w:val="single"/>
              </w:rPr>
              <w:t>Certificates (if not issued electronically)</w:t>
            </w:r>
          </w:p>
          <w:p w14:paraId="5EA0CE88" w14:textId="3EAB37B5" w:rsidR="00764423" w:rsidRPr="00BE3E06" w:rsidRDefault="00764423" w:rsidP="00AC0C15">
            <w:pPr>
              <w:spacing w:after="100" w:afterAutospacing="1"/>
              <w:ind w:left="-15"/>
              <w:jc w:val="both"/>
              <w:rPr>
                <w:rFonts w:eastAsia="Times New Roman" w:cs="Times New Roman"/>
                <w:iCs/>
                <w:szCs w:val="24"/>
              </w:rPr>
            </w:pPr>
            <w:r w:rsidRPr="00BE3E06">
              <w:rPr>
                <w:iCs/>
                <w:szCs w:val="24"/>
              </w:rPr>
              <w:t>The informant must submit the following in order to register the death*:</w:t>
            </w:r>
          </w:p>
          <w:p w14:paraId="5A202A1F" w14:textId="4ACC9903" w:rsidR="00764423" w:rsidRPr="00BE3E06" w:rsidRDefault="00681F24" w:rsidP="00AC0C15">
            <w:pPr>
              <w:pStyle w:val="ListParagraph"/>
              <w:numPr>
                <w:ilvl w:val="0"/>
                <w:numId w:val="4"/>
              </w:numPr>
              <w:spacing w:after="100" w:afterAutospacing="1"/>
              <w:jc w:val="both"/>
              <w:rPr>
                <w:rFonts w:eastAsia="Times New Roman" w:cs="Times New Roman"/>
                <w:iCs/>
                <w:szCs w:val="24"/>
              </w:rPr>
            </w:pPr>
            <w:r w:rsidRPr="00BE3E06">
              <w:rPr>
                <w:iCs/>
                <w:szCs w:val="24"/>
              </w:rPr>
              <w:t xml:space="preserve">a death registration form signed by the informant </w:t>
            </w:r>
          </w:p>
          <w:p w14:paraId="1EFCC4A0" w14:textId="1A17346F" w:rsidR="00764423" w:rsidRPr="00BE3E06" w:rsidRDefault="00681F24" w:rsidP="00AC0C15">
            <w:pPr>
              <w:pStyle w:val="ListParagraph"/>
              <w:numPr>
                <w:ilvl w:val="0"/>
                <w:numId w:val="4"/>
              </w:numPr>
              <w:spacing w:after="100" w:afterAutospacing="1"/>
              <w:jc w:val="both"/>
              <w:rPr>
                <w:rFonts w:eastAsia="Times New Roman" w:cs="Times New Roman"/>
                <w:iCs/>
                <w:szCs w:val="24"/>
              </w:rPr>
            </w:pPr>
            <w:r w:rsidRPr="00BE3E06">
              <w:rPr>
                <w:iCs/>
                <w:szCs w:val="24"/>
              </w:rPr>
              <w:t>an original medical certificate citing the cause of death, signed and stamped by a doctor</w:t>
            </w:r>
          </w:p>
          <w:p w14:paraId="620FEE09" w14:textId="3BE6A365" w:rsidR="00764423" w:rsidRPr="00BE3E06" w:rsidRDefault="00764423" w:rsidP="00AC0C15">
            <w:pPr>
              <w:pStyle w:val="ListParagraph"/>
              <w:spacing w:after="100" w:afterAutospacing="1"/>
              <w:ind w:left="1080"/>
              <w:jc w:val="both"/>
              <w:rPr>
                <w:rFonts w:eastAsia="Times New Roman" w:cs="Times New Roman"/>
                <w:iCs/>
                <w:szCs w:val="24"/>
              </w:rPr>
            </w:pPr>
            <w:r w:rsidRPr="00BE3E06">
              <w:rPr>
                <w:iCs/>
                <w:szCs w:val="24"/>
              </w:rPr>
              <w:t xml:space="preserve">or, </w:t>
            </w:r>
          </w:p>
          <w:p w14:paraId="6CA70612" w14:textId="0D7B6D0E" w:rsidR="00764423" w:rsidRPr="00BE3E06" w:rsidRDefault="00764423" w:rsidP="00AC0C15">
            <w:pPr>
              <w:spacing w:after="100" w:afterAutospacing="1"/>
              <w:ind w:left="-15"/>
              <w:jc w:val="both"/>
              <w:rPr>
                <w:rFonts w:eastAsia="Times New Roman" w:cstheme="minorHAnsi"/>
                <w:b/>
                <w:iCs/>
                <w:szCs w:val="24"/>
                <w:u w:val="single"/>
              </w:rPr>
            </w:pPr>
            <w:r w:rsidRPr="00BE3E06">
              <w:rPr>
                <w:iCs/>
                <w:szCs w:val="24"/>
              </w:rPr>
              <w:lastRenderedPageBreak/>
              <w:t>if an inquest is held, an original coroner’s certificate and a medical death certificate stating the date and place of death</w:t>
            </w:r>
          </w:p>
          <w:p w14:paraId="4CBAAF15" w14:textId="7C5A03CA" w:rsidR="00431C21" w:rsidRPr="00BE3E06" w:rsidRDefault="00764423" w:rsidP="00AC0C15">
            <w:pPr>
              <w:spacing w:after="100" w:afterAutospacing="1"/>
              <w:ind w:hanging="15"/>
              <w:rPr>
                <w:rFonts w:cstheme="minorHAnsi"/>
                <w:iCs/>
                <w:szCs w:val="24"/>
              </w:rPr>
            </w:pPr>
            <w:r w:rsidRPr="00BE3E06">
              <w:rPr>
                <w:iCs/>
                <w:szCs w:val="24"/>
              </w:rPr>
              <w:t>If the death is registered after the statutory period of 1 year has expired, the following must be submitted:</w:t>
            </w:r>
            <w:r w:rsidRPr="00BE3E06">
              <w:rPr>
                <w:iCs/>
                <w:szCs w:val="24"/>
              </w:rPr>
              <w:br/>
            </w:r>
          </w:p>
          <w:p w14:paraId="0DAE75BE" w14:textId="77777777" w:rsidR="00431C21" w:rsidRPr="00BE3E06" w:rsidRDefault="00431C21" w:rsidP="00431C21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eastAsia="Times New Roman" w:cs="Times New Roman"/>
                <w:iCs/>
                <w:szCs w:val="24"/>
              </w:rPr>
            </w:pPr>
            <w:r w:rsidRPr="00BE3E06">
              <w:rPr>
                <w:iCs/>
                <w:szCs w:val="24"/>
              </w:rPr>
              <w:t>sworn statement</w:t>
            </w:r>
          </w:p>
          <w:p w14:paraId="054A2DB6" w14:textId="77777777" w:rsidR="00431C21" w:rsidRPr="00BE3E06" w:rsidRDefault="00431C21" w:rsidP="00431C21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eastAsia="Times New Roman" w:cs="Times New Roman"/>
                <w:iCs/>
                <w:szCs w:val="24"/>
              </w:rPr>
            </w:pPr>
            <w:r w:rsidRPr="00BE3E06">
              <w:rPr>
                <w:iCs/>
                <w:szCs w:val="24"/>
              </w:rPr>
              <w:t>completed death registration form</w:t>
            </w:r>
          </w:p>
          <w:p w14:paraId="3DD18AE8" w14:textId="3F6B076D" w:rsidR="00764423" w:rsidRPr="00BE3E06" w:rsidRDefault="00431C21" w:rsidP="00431C21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eastAsia="Times New Roman" w:cs="Times New Roman"/>
                <w:iCs/>
                <w:szCs w:val="24"/>
              </w:rPr>
            </w:pPr>
            <w:r w:rsidRPr="00BE3E06">
              <w:rPr>
                <w:iCs/>
                <w:szCs w:val="24"/>
              </w:rPr>
              <w:t>confirmation of death issued by a doctor or confirmation of burial issued by a priest</w:t>
            </w:r>
          </w:p>
          <w:p w14:paraId="2957E85E" w14:textId="5E066F5A" w:rsidR="0092401F" w:rsidRPr="00BE3E06" w:rsidRDefault="0092401F" w:rsidP="0092401F">
            <w:pPr>
              <w:spacing w:before="100" w:beforeAutospacing="1" w:after="100" w:afterAutospacing="1"/>
              <w:rPr>
                <w:rFonts w:cstheme="minorHAnsi"/>
                <w:iCs/>
                <w:color w:val="2F2F2F"/>
              </w:rPr>
            </w:pPr>
            <w:r w:rsidRPr="00BE3E06">
              <w:rPr>
                <w:iCs/>
                <w:color w:val="2F2F2F"/>
              </w:rPr>
              <w:t xml:space="preserve">The statutory surcharge of EUR 30 is payable in the above case.  </w:t>
            </w:r>
          </w:p>
          <w:p w14:paraId="135B0160" w14:textId="699D7737" w:rsidR="00AC0C15" w:rsidRPr="00BE3E06" w:rsidRDefault="00AC0C15" w:rsidP="00AC0C15">
            <w:pPr>
              <w:spacing w:after="100" w:afterAutospacing="1"/>
              <w:ind w:left="-15"/>
              <w:rPr>
                <w:rFonts w:eastAsia="Times New Roman" w:cs="Times New Roman"/>
                <w:iCs/>
                <w:sz w:val="20"/>
                <w:szCs w:val="20"/>
              </w:rPr>
            </w:pPr>
            <w:r w:rsidRPr="00BE3E06">
              <w:rPr>
                <w:iCs/>
                <w:sz w:val="20"/>
                <w:szCs w:val="20"/>
              </w:rPr>
              <w:t>*The informant must be one of the persons referred to in Article 48(2) of the Civil Registry Law of 2002 (Law 141(I)/2002)</w:t>
            </w:r>
          </w:p>
          <w:p w14:paraId="250CDAF9" w14:textId="358ED558" w:rsidR="004D69F4" w:rsidRPr="00F54BA4" w:rsidRDefault="004D69F4" w:rsidP="00AC0C15">
            <w:pPr>
              <w:pStyle w:val="NormalWeb"/>
              <w:spacing w:before="0" w:beforeAutospacing="0"/>
              <w:jc w:val="both"/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</w:tcPr>
          <w:p w14:paraId="793945F7" w14:textId="77777777" w:rsidR="0095784D" w:rsidRPr="00F54BA4" w:rsidRDefault="0095784D" w:rsidP="00AC0C15">
            <w:pPr>
              <w:rPr>
                <w:rFonts w:eastAsia="Times New Roman" w:cs="Times New Roman"/>
                <w:szCs w:val="24"/>
                <w:u w:val="single"/>
              </w:rPr>
            </w:pPr>
          </w:p>
        </w:tc>
      </w:tr>
      <w:tr w:rsidR="0095784D" w:rsidRPr="00F54BA4" w14:paraId="5ABF1DA3" w14:textId="77777777" w:rsidTr="00BE3E06">
        <w:tc>
          <w:tcPr>
            <w:tcW w:w="6106" w:type="dxa"/>
            <w:tcBorders>
              <w:right w:val="single" w:sz="4" w:space="0" w:color="auto"/>
            </w:tcBorders>
          </w:tcPr>
          <w:p w14:paraId="57BEDD21" w14:textId="77777777" w:rsidR="0095784D" w:rsidRPr="00F54BA4" w:rsidRDefault="0095784D" w:rsidP="00AC0C15">
            <w:pPr>
              <w:numPr>
                <w:ilvl w:val="0"/>
                <w:numId w:val="3"/>
              </w:numPr>
              <w:spacing w:after="100" w:afterAutospacing="1"/>
              <w:rPr>
                <w:rFonts w:eastAsia="Times New Roman" w:cs="Times New Roman"/>
                <w:b/>
                <w:szCs w:val="24"/>
                <w:u w:val="single"/>
              </w:rPr>
            </w:pPr>
            <w:r w:rsidRPr="00F54BA4">
              <w:rPr>
                <w:b/>
                <w:szCs w:val="24"/>
                <w:u w:val="single"/>
              </w:rPr>
              <w:t>Legislation</w:t>
            </w:r>
          </w:p>
          <w:p w14:paraId="6BF247A8" w14:textId="37EAA916" w:rsidR="00363DF7" w:rsidRPr="00BE3E06" w:rsidRDefault="000B567C" w:rsidP="00AC0C15">
            <w:pPr>
              <w:spacing w:after="100" w:afterAutospacing="1"/>
              <w:ind w:left="360"/>
              <w:rPr>
                <w:rFonts w:eastAsia="Times New Roman" w:cs="Times New Roman"/>
                <w:iCs/>
                <w:szCs w:val="24"/>
              </w:rPr>
            </w:pPr>
            <w:r w:rsidRPr="00BE3E06">
              <w:rPr>
                <w:iCs/>
                <w:szCs w:val="24"/>
              </w:rPr>
              <w:t>The Civil Registry Law of 2002 (Law 141(I)/2002)</w:t>
            </w:r>
          </w:p>
          <w:p w14:paraId="40657F38" w14:textId="77777777" w:rsidR="0092401F" w:rsidRPr="00F54BA4" w:rsidRDefault="0092401F" w:rsidP="00AC0C15">
            <w:pPr>
              <w:spacing w:after="100" w:afterAutospacing="1"/>
              <w:ind w:left="360"/>
              <w:rPr>
                <w:rFonts w:eastAsia="Times New Roman" w:cs="Times New Roman"/>
                <w:i/>
                <w:szCs w:val="24"/>
              </w:rPr>
            </w:pPr>
          </w:p>
          <w:p w14:paraId="449088C9" w14:textId="4F14CC66" w:rsidR="00253FB5" w:rsidRPr="00F54BA4" w:rsidRDefault="00253FB5" w:rsidP="00AC0C15">
            <w:pPr>
              <w:spacing w:after="100" w:afterAutospacing="1"/>
              <w:ind w:left="3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</w:tcPr>
          <w:p w14:paraId="77DC553E" w14:textId="77777777" w:rsidR="0095784D" w:rsidRPr="00F54BA4" w:rsidRDefault="0095784D" w:rsidP="00AC0C15">
            <w:pPr>
              <w:rPr>
                <w:rFonts w:eastAsia="Times New Roman" w:cs="Times New Roman"/>
                <w:szCs w:val="24"/>
                <w:u w:val="single"/>
              </w:rPr>
            </w:pPr>
          </w:p>
        </w:tc>
      </w:tr>
      <w:tr w:rsidR="0095784D" w:rsidRPr="00F54BA4" w14:paraId="3A9BEA27" w14:textId="77777777" w:rsidTr="00BE3E06">
        <w:tc>
          <w:tcPr>
            <w:tcW w:w="6106" w:type="dxa"/>
            <w:tcBorders>
              <w:right w:val="single" w:sz="4" w:space="0" w:color="auto"/>
            </w:tcBorders>
          </w:tcPr>
          <w:p w14:paraId="5F668ED9" w14:textId="77777777" w:rsidR="0029360A" w:rsidRPr="00F54BA4" w:rsidRDefault="0095784D" w:rsidP="00AC0C15">
            <w:pPr>
              <w:numPr>
                <w:ilvl w:val="0"/>
                <w:numId w:val="3"/>
              </w:numPr>
              <w:spacing w:after="100" w:afterAutospacing="1"/>
            </w:pPr>
            <w:r w:rsidRPr="00F54BA4">
              <w:rPr>
                <w:b/>
                <w:szCs w:val="24"/>
                <w:u w:val="single"/>
              </w:rPr>
              <w:t xml:space="preserve">Assistance Services </w:t>
            </w:r>
          </w:p>
          <w:p w14:paraId="7C82FD22" w14:textId="4D7FA002" w:rsidR="0029360A" w:rsidRPr="00F54BA4" w:rsidRDefault="0029360A" w:rsidP="0029360A">
            <w:pPr>
              <w:ind w:left="462"/>
              <w:rPr>
                <w:rFonts w:ascii="Calibri" w:eastAsia="Calibri" w:hAnsi="Calibri" w:cs="Calibri"/>
                <w:noProof/>
              </w:rPr>
            </w:pPr>
            <w:bookmarkStart w:id="0" w:name="_MailAutoSig"/>
            <w:r w:rsidRPr="00F54BA4">
              <w:rPr>
                <w:rFonts w:ascii="Calibri" w:hAnsi="Calibri"/>
              </w:rPr>
              <w:t xml:space="preserve">Emily </w:t>
            </w:r>
            <w:proofErr w:type="spellStart"/>
            <w:r w:rsidRPr="00F54BA4">
              <w:rPr>
                <w:rFonts w:ascii="Calibri" w:hAnsi="Calibri"/>
              </w:rPr>
              <w:t>Tsangari</w:t>
            </w:r>
            <w:proofErr w:type="spellEnd"/>
          </w:p>
          <w:p w14:paraId="48360D8B" w14:textId="77777777" w:rsidR="0029360A" w:rsidRPr="00F54BA4" w:rsidRDefault="0029360A" w:rsidP="0029360A">
            <w:pPr>
              <w:ind w:firstLine="462"/>
              <w:rPr>
                <w:rFonts w:ascii="Calibri" w:eastAsia="Calibri" w:hAnsi="Calibri" w:cs="Calibri"/>
                <w:noProof/>
              </w:rPr>
            </w:pPr>
            <w:r w:rsidRPr="00F54BA4">
              <w:rPr>
                <w:rFonts w:ascii="Calibri" w:hAnsi="Calibri"/>
              </w:rPr>
              <w:t>District Administration Nicosia</w:t>
            </w:r>
          </w:p>
          <w:p w14:paraId="5CB261A4" w14:textId="05EBBCAB" w:rsidR="0029360A" w:rsidRPr="00F54BA4" w:rsidRDefault="0029360A" w:rsidP="0029360A">
            <w:pPr>
              <w:ind w:firstLine="462"/>
              <w:rPr>
                <w:rFonts w:ascii="Calibri" w:eastAsia="Calibri" w:hAnsi="Calibri" w:cs="Calibri"/>
                <w:noProof/>
              </w:rPr>
            </w:pPr>
            <w:r w:rsidRPr="00F54BA4">
              <w:rPr>
                <w:rFonts w:ascii="Calibri" w:hAnsi="Calibri"/>
              </w:rPr>
              <w:t>Tel. 22 804176</w:t>
            </w:r>
          </w:p>
          <w:p w14:paraId="4258A9BE" w14:textId="3FB19E66" w:rsidR="0029360A" w:rsidRPr="00F54BA4" w:rsidRDefault="0029360A" w:rsidP="0029360A">
            <w:pPr>
              <w:ind w:firstLine="462"/>
              <w:rPr>
                <w:rFonts w:ascii="Calibri" w:eastAsia="Calibri" w:hAnsi="Calibri" w:cs="Calibri"/>
                <w:noProof/>
              </w:rPr>
            </w:pPr>
            <w:r w:rsidRPr="00F54BA4">
              <w:rPr>
                <w:rFonts w:ascii="Calibri" w:hAnsi="Calibri"/>
              </w:rPr>
              <w:t>Fax: 22 804132</w:t>
            </w:r>
          </w:p>
          <w:p w14:paraId="5E74BDB5" w14:textId="505B813E" w:rsidR="0029360A" w:rsidRPr="00F54BA4" w:rsidRDefault="0029360A" w:rsidP="0029360A">
            <w:pPr>
              <w:ind w:firstLine="462"/>
              <w:rPr>
                <w:rStyle w:val="Hyperlink"/>
                <w:rFonts w:ascii="Calibri" w:eastAsia="Calibri" w:hAnsi="Calibri" w:cs="Calibri"/>
                <w:noProof/>
              </w:rPr>
            </w:pPr>
            <w:r w:rsidRPr="00F54BA4">
              <w:t>Email</w:t>
            </w:r>
            <w:bookmarkEnd w:id="0"/>
            <w:r w:rsidRPr="00F54BA4">
              <w:t xml:space="preserve">: </w:t>
            </w:r>
            <w:hyperlink r:id="rId13" w:history="1">
              <w:r w:rsidRPr="00F54BA4">
                <w:rPr>
                  <w:rStyle w:val="DNIn1"/>
                </w:rPr>
                <w:t>etsaggari@nicda.moi.gov.cy</w:t>
              </w:r>
            </w:hyperlink>
          </w:p>
          <w:p w14:paraId="617A0688" w14:textId="77777777" w:rsidR="00431C21" w:rsidRPr="00F54BA4" w:rsidRDefault="00431C21" w:rsidP="0029360A">
            <w:pPr>
              <w:ind w:firstLine="462"/>
              <w:rPr>
                <w:rFonts w:ascii="Calibri" w:eastAsia="Calibri" w:hAnsi="Calibri" w:cs="Calibri"/>
                <w:noProof/>
                <w:lang w:eastAsia="el-GR"/>
              </w:rPr>
            </w:pPr>
          </w:p>
          <w:p w14:paraId="02A6BFF4" w14:textId="42659EC3" w:rsidR="0029360A" w:rsidRPr="00F54BA4" w:rsidRDefault="0029360A" w:rsidP="0029360A">
            <w:pPr>
              <w:ind w:left="462"/>
              <w:rPr>
                <w:rFonts w:ascii="Calibri" w:eastAsia="Calibri" w:hAnsi="Calibri" w:cs="Calibri"/>
                <w:noProof/>
              </w:rPr>
            </w:pPr>
            <w:r w:rsidRPr="00F54BA4">
              <w:rPr>
                <w:rFonts w:ascii="Calibri" w:hAnsi="Calibri"/>
              </w:rPr>
              <w:t xml:space="preserve">Sotiris </w:t>
            </w:r>
            <w:proofErr w:type="spellStart"/>
            <w:r w:rsidRPr="00F54BA4">
              <w:rPr>
                <w:rFonts w:ascii="Calibri" w:hAnsi="Calibri"/>
              </w:rPr>
              <w:t>Araouzos</w:t>
            </w:r>
            <w:proofErr w:type="spellEnd"/>
            <w:r w:rsidRPr="00F54BA4">
              <w:rPr>
                <w:rFonts w:ascii="Calibri" w:hAnsi="Calibri"/>
              </w:rPr>
              <w:t xml:space="preserve"> </w:t>
            </w:r>
          </w:p>
          <w:p w14:paraId="521E9475" w14:textId="77777777" w:rsidR="0029360A" w:rsidRPr="00F54BA4" w:rsidRDefault="0029360A" w:rsidP="0029360A">
            <w:pPr>
              <w:ind w:firstLine="462"/>
              <w:rPr>
                <w:rFonts w:ascii="Calibri" w:eastAsia="Calibri" w:hAnsi="Calibri" w:cs="Calibri"/>
                <w:noProof/>
              </w:rPr>
            </w:pPr>
            <w:r w:rsidRPr="00F54BA4">
              <w:rPr>
                <w:rFonts w:ascii="Calibri" w:hAnsi="Calibri"/>
              </w:rPr>
              <w:t>District Administration Nicosia</w:t>
            </w:r>
          </w:p>
          <w:p w14:paraId="7A323BC6" w14:textId="15F40DF7" w:rsidR="0029360A" w:rsidRPr="00F54BA4" w:rsidRDefault="0029360A" w:rsidP="0029360A">
            <w:pPr>
              <w:ind w:firstLine="462"/>
              <w:rPr>
                <w:rFonts w:ascii="Calibri" w:eastAsia="Calibri" w:hAnsi="Calibri" w:cs="Calibri"/>
                <w:noProof/>
              </w:rPr>
            </w:pPr>
            <w:r w:rsidRPr="00F54BA4">
              <w:rPr>
                <w:rFonts w:ascii="Calibri" w:hAnsi="Calibri"/>
              </w:rPr>
              <w:t>Tel. 22 804295</w:t>
            </w:r>
          </w:p>
          <w:p w14:paraId="742C01A7" w14:textId="088FFFDC" w:rsidR="0029360A" w:rsidRPr="00F54BA4" w:rsidRDefault="0029360A" w:rsidP="0029360A">
            <w:pPr>
              <w:ind w:firstLine="462"/>
              <w:rPr>
                <w:rFonts w:ascii="Calibri" w:eastAsia="Calibri" w:hAnsi="Calibri" w:cs="Calibri"/>
                <w:noProof/>
              </w:rPr>
            </w:pPr>
            <w:r w:rsidRPr="00F54BA4">
              <w:rPr>
                <w:rFonts w:ascii="Calibri" w:hAnsi="Calibri"/>
              </w:rPr>
              <w:t>Fax: 22 302141</w:t>
            </w:r>
          </w:p>
          <w:p w14:paraId="57486511" w14:textId="3DAFFD83" w:rsidR="0029360A" w:rsidRPr="00F54BA4" w:rsidRDefault="0029360A" w:rsidP="0029360A">
            <w:pPr>
              <w:ind w:firstLine="462"/>
              <w:rPr>
                <w:rFonts w:eastAsia="Times New Roman" w:cs="Times New Roman"/>
                <w:szCs w:val="24"/>
              </w:rPr>
            </w:pPr>
            <w:r w:rsidRPr="00F54BA4">
              <w:t xml:space="preserve">Email: </w:t>
            </w:r>
            <w:hyperlink r:id="rId14" w:history="1">
              <w:r w:rsidRPr="00F54BA4">
                <w:rPr>
                  <w:rStyle w:val="DNIn1"/>
                </w:rPr>
                <w:t>saraouzos@nicda.moi.gov.cy</w:t>
              </w:r>
            </w:hyperlink>
          </w:p>
          <w:p w14:paraId="78A6D3E8" w14:textId="77777777" w:rsidR="0029360A" w:rsidRPr="00F54BA4" w:rsidRDefault="0029360A" w:rsidP="0029360A">
            <w:pPr>
              <w:rPr>
                <w:rFonts w:ascii="Calibri" w:eastAsia="Calibri" w:hAnsi="Calibri" w:cs="Calibri"/>
                <w:noProof/>
                <w:lang w:eastAsia="el-GR"/>
              </w:rPr>
            </w:pPr>
          </w:p>
          <w:p w14:paraId="12311817" w14:textId="7DC6C6A9" w:rsidR="0029360A" w:rsidRPr="00F54BA4" w:rsidRDefault="0029360A" w:rsidP="0029360A">
            <w:pPr>
              <w:ind w:firstLine="462"/>
              <w:rPr>
                <w:rFonts w:ascii="Calibri" w:eastAsia="Calibri" w:hAnsi="Calibri" w:cs="Calibri"/>
                <w:noProof/>
                <w:lang w:eastAsia="el-GR"/>
              </w:rPr>
            </w:pPr>
          </w:p>
          <w:p w14:paraId="613D17F3" w14:textId="0B240671" w:rsidR="0029360A" w:rsidRPr="00F54BA4" w:rsidRDefault="0029360A" w:rsidP="0029360A">
            <w:pPr>
              <w:ind w:left="462"/>
              <w:rPr>
                <w:rFonts w:ascii="Calibri" w:eastAsia="Calibri" w:hAnsi="Calibri" w:cs="Calibri"/>
                <w:noProof/>
              </w:rPr>
            </w:pPr>
            <w:r w:rsidRPr="00F54BA4">
              <w:rPr>
                <w:rFonts w:ascii="Calibri" w:hAnsi="Calibri"/>
              </w:rPr>
              <w:t xml:space="preserve">Sophie </w:t>
            </w:r>
            <w:proofErr w:type="spellStart"/>
            <w:r w:rsidRPr="00F54BA4">
              <w:rPr>
                <w:rFonts w:ascii="Calibri" w:hAnsi="Calibri"/>
              </w:rPr>
              <w:t>Kakoulli</w:t>
            </w:r>
            <w:proofErr w:type="spellEnd"/>
          </w:p>
          <w:p w14:paraId="7FCCA807" w14:textId="77777777" w:rsidR="0029360A" w:rsidRPr="00F54BA4" w:rsidRDefault="0029360A" w:rsidP="0029360A">
            <w:pPr>
              <w:ind w:firstLine="462"/>
              <w:rPr>
                <w:rFonts w:ascii="Calibri" w:eastAsia="Calibri" w:hAnsi="Calibri" w:cs="Calibri"/>
                <w:noProof/>
              </w:rPr>
            </w:pPr>
            <w:r w:rsidRPr="00F54BA4">
              <w:rPr>
                <w:rFonts w:ascii="Calibri" w:hAnsi="Calibri"/>
              </w:rPr>
              <w:t>District Administration Nicosia</w:t>
            </w:r>
          </w:p>
          <w:p w14:paraId="6957242E" w14:textId="2016B56A" w:rsidR="0029360A" w:rsidRPr="00F54BA4" w:rsidRDefault="0029360A" w:rsidP="0029360A">
            <w:pPr>
              <w:ind w:firstLine="462"/>
              <w:rPr>
                <w:rFonts w:ascii="Calibri" w:eastAsia="Calibri" w:hAnsi="Calibri" w:cs="Calibri"/>
                <w:noProof/>
              </w:rPr>
            </w:pPr>
            <w:r w:rsidRPr="00F54BA4">
              <w:rPr>
                <w:rFonts w:ascii="Calibri" w:hAnsi="Calibri"/>
              </w:rPr>
              <w:t>Tel. 22 804222</w:t>
            </w:r>
          </w:p>
          <w:p w14:paraId="4F13DA7E" w14:textId="4625EE9A" w:rsidR="0029360A" w:rsidRPr="00F54BA4" w:rsidRDefault="0029360A" w:rsidP="0029360A">
            <w:pPr>
              <w:ind w:firstLine="462"/>
              <w:rPr>
                <w:rFonts w:ascii="Calibri" w:eastAsia="Calibri" w:hAnsi="Calibri" w:cs="Calibri"/>
                <w:noProof/>
              </w:rPr>
            </w:pPr>
            <w:r w:rsidRPr="00F54BA4">
              <w:rPr>
                <w:rFonts w:ascii="Calibri" w:hAnsi="Calibri"/>
              </w:rPr>
              <w:t>Fax: 22 804113</w:t>
            </w:r>
          </w:p>
          <w:p w14:paraId="70E0E8A1" w14:textId="51779DA1" w:rsidR="0029360A" w:rsidRPr="00D66131" w:rsidRDefault="0029360A" w:rsidP="00D66131">
            <w:pPr>
              <w:spacing w:after="100" w:afterAutospacing="1"/>
              <w:ind w:left="462"/>
            </w:pPr>
            <w:r w:rsidRPr="00F54BA4">
              <w:t xml:space="preserve">Email: </w:t>
            </w:r>
            <w:hyperlink r:id="rId15" w:history="1">
              <w:r w:rsidRPr="00F54BA4">
                <w:rPr>
                  <w:rStyle w:val="DNIn1"/>
                </w:rPr>
                <w:t>skakoulli@papd.mof.gov.cy</w:t>
              </w:r>
            </w:hyperlink>
          </w:p>
        </w:tc>
        <w:tc>
          <w:tcPr>
            <w:tcW w:w="2708" w:type="dxa"/>
            <w:vMerge/>
            <w:tcBorders>
              <w:left w:val="single" w:sz="4" w:space="0" w:color="auto"/>
            </w:tcBorders>
          </w:tcPr>
          <w:p w14:paraId="7F495056" w14:textId="77777777" w:rsidR="0095784D" w:rsidRPr="00F54BA4" w:rsidRDefault="0095784D" w:rsidP="00AC0C15">
            <w:pPr>
              <w:rPr>
                <w:rFonts w:eastAsia="Times New Roman" w:cs="Times New Roman"/>
                <w:szCs w:val="24"/>
                <w:u w:val="single"/>
              </w:rPr>
            </w:pPr>
          </w:p>
        </w:tc>
      </w:tr>
    </w:tbl>
    <w:p w14:paraId="6EF770CF" w14:textId="6D8E66DF" w:rsidR="004109BE" w:rsidRPr="00F54BA4" w:rsidRDefault="004109BE" w:rsidP="00D66131">
      <w:pPr>
        <w:rPr>
          <w:rFonts w:eastAsia="Times New Roman" w:cs="Times New Roman"/>
          <w:color w:val="0070C0"/>
          <w:szCs w:val="24"/>
          <w:u w:val="single"/>
        </w:rPr>
      </w:pPr>
    </w:p>
    <w:sectPr w:rsidR="004109BE" w:rsidRPr="00F54BA4" w:rsidSect="00361BC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78239" w14:textId="77777777" w:rsidR="00153DB1" w:rsidRDefault="00153DB1" w:rsidP="00A84249">
      <w:pPr>
        <w:spacing w:after="0" w:line="240" w:lineRule="auto"/>
      </w:pPr>
      <w:r>
        <w:separator/>
      </w:r>
    </w:p>
  </w:endnote>
  <w:endnote w:type="continuationSeparator" w:id="0">
    <w:p w14:paraId="6BE5E9F0" w14:textId="77777777" w:rsidR="00153DB1" w:rsidRDefault="00153DB1" w:rsidP="00A8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813FC" w14:textId="77777777" w:rsidR="00A84249" w:rsidRDefault="00A84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24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003B" w14:textId="31463CDD" w:rsidR="00A84249" w:rsidRPr="00F54BA4" w:rsidRDefault="00A84249">
        <w:pPr>
          <w:pStyle w:val="Footer"/>
          <w:jc w:val="right"/>
        </w:pPr>
        <w:r w:rsidRPr="00F54BA4">
          <w:fldChar w:fldCharType="begin"/>
        </w:r>
        <w:r w:rsidRPr="00F54BA4">
          <w:instrText xml:space="preserve"> PAGE   \* MERGEFORMAT </w:instrText>
        </w:r>
        <w:r w:rsidRPr="00F54BA4">
          <w:fldChar w:fldCharType="separate"/>
        </w:r>
        <w:r w:rsidRPr="00F54BA4">
          <w:t>2</w:t>
        </w:r>
        <w:r w:rsidRPr="00F54BA4">
          <w:fldChar w:fldCharType="end"/>
        </w:r>
      </w:p>
    </w:sdtContent>
  </w:sdt>
  <w:p w14:paraId="177D24A4" w14:textId="77777777" w:rsidR="00A84249" w:rsidRPr="00F54BA4" w:rsidRDefault="00A842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AFA7" w14:textId="77777777" w:rsidR="00A84249" w:rsidRDefault="00A84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E4948" w14:textId="77777777" w:rsidR="00153DB1" w:rsidRDefault="00153DB1" w:rsidP="00A84249">
      <w:pPr>
        <w:spacing w:after="0" w:line="240" w:lineRule="auto"/>
      </w:pPr>
      <w:r>
        <w:separator/>
      </w:r>
    </w:p>
  </w:footnote>
  <w:footnote w:type="continuationSeparator" w:id="0">
    <w:p w14:paraId="2B81A50F" w14:textId="77777777" w:rsidR="00153DB1" w:rsidRDefault="00153DB1" w:rsidP="00A8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837B2" w14:textId="77777777" w:rsidR="00A84249" w:rsidRDefault="00A84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3C7F" w14:textId="77777777" w:rsidR="00A84249" w:rsidRPr="00F54BA4" w:rsidRDefault="00A842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E119D" w14:textId="77777777" w:rsidR="00A84249" w:rsidRDefault="00A84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322D"/>
    <w:multiLevelType w:val="hybridMultilevel"/>
    <w:tmpl w:val="284AF904"/>
    <w:lvl w:ilvl="0" w:tplc="08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1667AC4"/>
    <w:multiLevelType w:val="multilevel"/>
    <w:tmpl w:val="2BC47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B2E3D83"/>
    <w:multiLevelType w:val="multilevel"/>
    <w:tmpl w:val="42B2F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00A26FC"/>
    <w:multiLevelType w:val="hybridMultilevel"/>
    <w:tmpl w:val="C658A9F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1A2156"/>
    <w:multiLevelType w:val="multilevel"/>
    <w:tmpl w:val="202C9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3DA7919"/>
    <w:multiLevelType w:val="hybridMultilevel"/>
    <w:tmpl w:val="19F055E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BE"/>
    <w:rsid w:val="000028F0"/>
    <w:rsid w:val="00037999"/>
    <w:rsid w:val="00065B37"/>
    <w:rsid w:val="000B567C"/>
    <w:rsid w:val="00133BA7"/>
    <w:rsid w:val="00153DB1"/>
    <w:rsid w:val="001C19B2"/>
    <w:rsid w:val="001D0B60"/>
    <w:rsid w:val="001D10BF"/>
    <w:rsid w:val="00213D47"/>
    <w:rsid w:val="00251989"/>
    <w:rsid w:val="00253FB5"/>
    <w:rsid w:val="0029360A"/>
    <w:rsid w:val="00294818"/>
    <w:rsid w:val="003004DC"/>
    <w:rsid w:val="00317022"/>
    <w:rsid w:val="00361BC0"/>
    <w:rsid w:val="00363DF7"/>
    <w:rsid w:val="003775D3"/>
    <w:rsid w:val="003E42F0"/>
    <w:rsid w:val="004109BE"/>
    <w:rsid w:val="00431C21"/>
    <w:rsid w:val="00467169"/>
    <w:rsid w:val="004A6AA1"/>
    <w:rsid w:val="004D69F4"/>
    <w:rsid w:val="004E622E"/>
    <w:rsid w:val="00540308"/>
    <w:rsid w:val="0054281E"/>
    <w:rsid w:val="005443AF"/>
    <w:rsid w:val="005729BD"/>
    <w:rsid w:val="00572DC3"/>
    <w:rsid w:val="005F08FA"/>
    <w:rsid w:val="00681F24"/>
    <w:rsid w:val="006A5FE5"/>
    <w:rsid w:val="006A798D"/>
    <w:rsid w:val="00764423"/>
    <w:rsid w:val="0078404C"/>
    <w:rsid w:val="007B1C54"/>
    <w:rsid w:val="007C641E"/>
    <w:rsid w:val="007D2EA5"/>
    <w:rsid w:val="00827E2B"/>
    <w:rsid w:val="00840A07"/>
    <w:rsid w:val="00857805"/>
    <w:rsid w:val="0092401F"/>
    <w:rsid w:val="00941ADF"/>
    <w:rsid w:val="0095784D"/>
    <w:rsid w:val="00970A04"/>
    <w:rsid w:val="009C17AE"/>
    <w:rsid w:val="009E14E7"/>
    <w:rsid w:val="00A249DB"/>
    <w:rsid w:val="00A84249"/>
    <w:rsid w:val="00A91F78"/>
    <w:rsid w:val="00AC0C15"/>
    <w:rsid w:val="00AC25B7"/>
    <w:rsid w:val="00B10A58"/>
    <w:rsid w:val="00B57BFE"/>
    <w:rsid w:val="00B71390"/>
    <w:rsid w:val="00BB01C7"/>
    <w:rsid w:val="00BD2074"/>
    <w:rsid w:val="00BE3E06"/>
    <w:rsid w:val="00C7267C"/>
    <w:rsid w:val="00C83DBF"/>
    <w:rsid w:val="00D04933"/>
    <w:rsid w:val="00D25D5F"/>
    <w:rsid w:val="00D66131"/>
    <w:rsid w:val="00D668FA"/>
    <w:rsid w:val="00D9049C"/>
    <w:rsid w:val="00DB4884"/>
    <w:rsid w:val="00EC2168"/>
    <w:rsid w:val="00EE2F23"/>
    <w:rsid w:val="00EE63F3"/>
    <w:rsid w:val="00F02E96"/>
    <w:rsid w:val="00F54BA4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447B"/>
  <w15:chartTrackingRefBased/>
  <w15:docId w15:val="{F15A9357-6A92-41BD-8D83-9248FD04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390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410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09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109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98D"/>
    <w:pPr>
      <w:ind w:left="720"/>
      <w:contextualSpacing/>
    </w:pPr>
  </w:style>
  <w:style w:type="table" w:styleId="TableGrid">
    <w:name w:val="Table Grid"/>
    <w:basedOn w:val="TableNormal"/>
    <w:uiPriority w:val="39"/>
    <w:rsid w:val="007B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4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75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84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49"/>
  </w:style>
  <w:style w:type="paragraph" w:styleId="Footer">
    <w:name w:val="footer"/>
    <w:basedOn w:val="Normal"/>
    <w:link w:val="FooterChar"/>
    <w:uiPriority w:val="99"/>
    <w:unhideWhenUsed/>
    <w:rsid w:val="00A84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49"/>
  </w:style>
  <w:style w:type="character" w:customStyle="1" w:styleId="DNIn1">
    <w:name w:val="DNIn1"/>
    <w:basedOn w:val="DefaultParagraphFont"/>
    <w:uiPriority w:val="1"/>
    <w:qFormat/>
    <w:rsid w:val="00B71390"/>
    <w:rPr>
      <w:rFonts w:asciiTheme="minorHAnsi" w:hAnsiTheme="minorHAnsi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5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.gov.cy/moi/crmd/crmd.nsf/All/C91DA3B4C8D12C31C2257D1E001E8A1D?OpenDocument" TargetMode="External"/><Relationship Id="rId13" Type="http://schemas.openxmlformats.org/officeDocument/2006/relationships/hyperlink" Target="mailto:etsaggari@nicda.moi.gov.cy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moi.gov.cy/moi/crmd/crmd.nsf/All/C91DA3B4C8D12C31C2257D1E001E8A1D?OpenDocument" TargetMode="External"/><Relationship Id="rId12" Type="http://schemas.openxmlformats.org/officeDocument/2006/relationships/hyperlink" Target="http://www.cylaw.org/nomoi/enop/non-ind/2002_1_141/full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ylaw.org/nomoi/enop/non-ind/2002_1_141/full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kakoulli@papd.mof.gov.c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i.gov.cy/moi/crmd/crmd.nsf/All/C91DA3B4C8D12C31C2257D1E001E8A1D/$file/%CE%91%CE%AF%CF%84%CE%B7%CF%83%CE%B7%20%CE%B3%CE%B9%CE%B1%20%CF%80%CE%B9%CF%83%CF%84%CE%BF%CF%80%CE%BF%CE%B9%CE%B7%CF%84%CE%B9%CE%BA%CF%8C%20%CE%B8%CE%B1%CE%BD%CE%AC%CF%84%CE%BF%CF%85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moi.gov.cy/moi/crmd/crmd.nsf/All/C91DA3B4C8D12C31C2257D1E001E8A1D/$file/%CE%91%CE%AF%CF%84%CE%B7%CF%83%CE%B7%20%CE%B3%CE%B9%CE%B1%20%CF%80%CE%B9%CF%83%CF%84%CE%BF%CF%80%CE%BF%CE%B9%CE%B7%CF%84%CE%B9%CE%BA%CF%8C%20%CE%B8%CE%B1%CE%BD%CE%AC%CF%84%CE%BF%CF%85.pdf" TargetMode="External"/><Relationship Id="rId14" Type="http://schemas.openxmlformats.org/officeDocument/2006/relationships/hyperlink" Target="mailto:saraouzos@nicda.moi.gov.c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Elena Patsalou</cp:lastModifiedBy>
  <cp:revision>2</cp:revision>
  <cp:lastPrinted>2020-09-23T10:37:00Z</cp:lastPrinted>
  <dcterms:created xsi:type="dcterms:W3CDTF">2020-12-01T07:52:00Z</dcterms:created>
  <dcterms:modified xsi:type="dcterms:W3CDTF">2020-12-01T07:52:00Z</dcterms:modified>
</cp:coreProperties>
</file>